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09" w:rsidRPr="00CF3B33" w:rsidRDefault="002E0409" w:rsidP="00CF3B33">
      <w:pPr>
        <w:pStyle w:val="a4"/>
        <w:jc w:val="center"/>
        <w:rPr>
          <w:rStyle w:val="1"/>
          <w:rFonts w:eastAsia="Courier New"/>
          <w:b/>
          <w:sz w:val="22"/>
          <w:szCs w:val="22"/>
        </w:rPr>
      </w:pPr>
      <w:r w:rsidRPr="00CF3B33">
        <w:rPr>
          <w:rStyle w:val="1"/>
          <w:rFonts w:eastAsia="Courier New"/>
          <w:b/>
          <w:sz w:val="22"/>
          <w:szCs w:val="22"/>
        </w:rPr>
        <w:t xml:space="preserve">План мероприятий </w:t>
      </w:r>
      <w:r w:rsidR="00CF3B33">
        <w:rPr>
          <w:rStyle w:val="1"/>
          <w:rFonts w:eastAsia="Courier New"/>
          <w:b/>
          <w:sz w:val="22"/>
          <w:szCs w:val="22"/>
        </w:rPr>
        <w:br/>
      </w:r>
      <w:r w:rsidRPr="00CF3B33">
        <w:rPr>
          <w:rStyle w:val="1"/>
          <w:rFonts w:eastAsia="Courier New"/>
          <w:b/>
          <w:sz w:val="22"/>
          <w:szCs w:val="22"/>
        </w:rPr>
        <w:t>по улучшению качества работы учреждения культуры на 2024 год</w:t>
      </w:r>
    </w:p>
    <w:p w:rsidR="002E0409" w:rsidRPr="00CF3B33" w:rsidRDefault="002E0409" w:rsidP="00CF3B33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3B33" w:rsidRDefault="002E0409" w:rsidP="00CF3B33">
      <w:pPr>
        <w:jc w:val="center"/>
        <w:rPr>
          <w:rStyle w:val="a3"/>
          <w:rFonts w:eastAsia="Impact"/>
          <w:b/>
          <w:sz w:val="22"/>
          <w:szCs w:val="22"/>
        </w:rPr>
      </w:pPr>
      <w:r w:rsidRPr="00CF3B33">
        <w:rPr>
          <w:rStyle w:val="a3"/>
          <w:rFonts w:eastAsia="Impact"/>
          <w:b/>
          <w:sz w:val="22"/>
          <w:szCs w:val="22"/>
        </w:rPr>
        <w:t>Наименование учреждения культуры:</w:t>
      </w:r>
    </w:p>
    <w:p w:rsidR="00B86940" w:rsidRPr="00CF3B33" w:rsidRDefault="002E0409" w:rsidP="00CF3B33">
      <w:pPr>
        <w:jc w:val="center"/>
        <w:rPr>
          <w:rStyle w:val="a3"/>
          <w:rFonts w:eastAsia="Impact"/>
          <w:b/>
          <w:sz w:val="22"/>
          <w:szCs w:val="22"/>
        </w:rPr>
      </w:pPr>
      <w:r w:rsidRPr="00CF3B33">
        <w:rPr>
          <w:rStyle w:val="a3"/>
          <w:rFonts w:eastAsia="Impact"/>
          <w:b/>
          <w:sz w:val="22"/>
          <w:szCs w:val="22"/>
        </w:rPr>
        <w:t xml:space="preserve">ГБУК г. Москвы «Театр </w:t>
      </w:r>
      <w:r w:rsidR="004554A3">
        <w:rPr>
          <w:rStyle w:val="a3"/>
          <w:rFonts w:eastAsia="Impact"/>
          <w:b/>
          <w:sz w:val="22"/>
          <w:szCs w:val="22"/>
          <w:lang w:val="en-US"/>
        </w:rPr>
        <w:t xml:space="preserve">– </w:t>
      </w:r>
      <w:r w:rsidR="004554A3">
        <w:rPr>
          <w:rStyle w:val="a3"/>
          <w:rFonts w:eastAsia="Impact"/>
          <w:b/>
          <w:sz w:val="22"/>
          <w:szCs w:val="22"/>
        </w:rPr>
        <w:t>Сцен</w:t>
      </w:r>
      <w:bookmarkStart w:id="0" w:name="_GoBack"/>
      <w:bookmarkEnd w:id="0"/>
      <w:r w:rsidR="004554A3">
        <w:rPr>
          <w:rStyle w:val="a3"/>
          <w:rFonts w:eastAsia="Impact"/>
          <w:b/>
          <w:sz w:val="22"/>
          <w:szCs w:val="22"/>
        </w:rPr>
        <w:t>а «Мельников</w:t>
      </w:r>
      <w:r w:rsidRPr="00CF3B33">
        <w:rPr>
          <w:rStyle w:val="a3"/>
          <w:rFonts w:eastAsia="Impact"/>
          <w:b/>
          <w:sz w:val="22"/>
          <w:szCs w:val="22"/>
        </w:rPr>
        <w:t>»</w:t>
      </w:r>
    </w:p>
    <w:p w:rsidR="002E0409" w:rsidRDefault="002E0409" w:rsidP="002E0409">
      <w:pPr>
        <w:rPr>
          <w:rStyle w:val="a3"/>
          <w:rFonts w:eastAsia="Impact"/>
          <w:sz w:val="22"/>
          <w:szCs w:val="22"/>
        </w:rPr>
      </w:pPr>
    </w:p>
    <w:p w:rsidR="00DE57C9" w:rsidRPr="006A3BA5" w:rsidRDefault="00DE57C9" w:rsidP="002E0409">
      <w:pPr>
        <w:rPr>
          <w:rStyle w:val="a3"/>
          <w:rFonts w:eastAsia="Impact"/>
          <w:sz w:val="22"/>
          <w:szCs w:val="22"/>
        </w:rPr>
      </w:pPr>
    </w:p>
    <w:p w:rsidR="002E0409" w:rsidRPr="006A3BA5" w:rsidRDefault="002E0409" w:rsidP="002E0409">
      <w:pPr>
        <w:rPr>
          <w:rStyle w:val="a3"/>
          <w:rFonts w:eastAsia="Impact"/>
          <w:sz w:val="22"/>
          <w:szCs w:val="22"/>
        </w:rPr>
      </w:pPr>
    </w:p>
    <w:p w:rsidR="002E0409" w:rsidRPr="006A3BA5" w:rsidRDefault="002E0409" w:rsidP="002E0409">
      <w:pPr>
        <w:pStyle w:val="a5"/>
        <w:widowControl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6A3BA5">
        <w:rPr>
          <w:rFonts w:ascii="Times New Roman" w:hAnsi="Times New Roman" w:cs="Times New Roman"/>
          <w:sz w:val="22"/>
          <w:szCs w:val="22"/>
        </w:rPr>
        <w:t>Размещать/дополнять информацию о планируемых мероприятиях</w:t>
      </w:r>
      <w:r w:rsidR="000819A8" w:rsidRPr="006A3BA5">
        <w:rPr>
          <w:rFonts w:ascii="Times New Roman" w:hAnsi="Times New Roman" w:cs="Times New Roman"/>
          <w:sz w:val="22"/>
          <w:szCs w:val="22"/>
        </w:rPr>
        <w:t xml:space="preserve">, </w:t>
      </w:r>
      <w:r w:rsidR="005741C9" w:rsidRPr="006A3BA5">
        <w:rPr>
          <w:rFonts w:ascii="Times New Roman" w:hAnsi="Times New Roman" w:cs="Times New Roman"/>
          <w:sz w:val="22"/>
          <w:szCs w:val="22"/>
        </w:rPr>
        <w:t xml:space="preserve">новости и документы </w:t>
      </w:r>
      <w:r w:rsidRPr="006A3BA5">
        <w:rPr>
          <w:rFonts w:ascii="Times New Roman" w:hAnsi="Times New Roman" w:cs="Times New Roman"/>
          <w:sz w:val="22"/>
          <w:szCs w:val="22"/>
        </w:rPr>
        <w:t>на сайте учреждения.</w:t>
      </w:r>
      <w:r w:rsidRPr="006A3BA5">
        <w:rPr>
          <w:rFonts w:ascii="Times New Roman" w:hAnsi="Times New Roman" w:cs="Times New Roman"/>
          <w:sz w:val="22"/>
          <w:szCs w:val="22"/>
        </w:rPr>
        <w:br/>
        <w:t>Цель: Информационная открытость.</w:t>
      </w:r>
    </w:p>
    <w:p w:rsidR="002E0409" w:rsidRPr="006A3BA5" w:rsidRDefault="002E0409" w:rsidP="002E0409">
      <w:pPr>
        <w:pStyle w:val="a5"/>
        <w:widowControl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6A3BA5">
        <w:rPr>
          <w:rFonts w:ascii="Times New Roman" w:hAnsi="Times New Roman" w:cs="Times New Roman"/>
          <w:sz w:val="22"/>
          <w:szCs w:val="22"/>
        </w:rPr>
        <w:t>Мероприятия, направленные на улучшение уровня комфортности пребывания в учреждении культуры (</w:t>
      </w:r>
      <w:r w:rsidR="006A3BA5" w:rsidRPr="003B6BDE">
        <w:rPr>
          <w:rStyle w:val="10pt0pt"/>
          <w:rFonts w:eastAsia="Courier New"/>
          <w:sz w:val="22"/>
          <w:szCs w:val="22"/>
        </w:rPr>
        <w:t>места для сидения, гардероб, чистота помещений</w:t>
      </w:r>
      <w:r w:rsidRPr="006A3BA5">
        <w:rPr>
          <w:rFonts w:ascii="Times New Roman" w:hAnsi="Times New Roman" w:cs="Times New Roman"/>
          <w:sz w:val="22"/>
          <w:szCs w:val="22"/>
        </w:rPr>
        <w:t>)</w:t>
      </w:r>
      <w:r w:rsidR="000819A8" w:rsidRPr="006A3BA5">
        <w:rPr>
          <w:rFonts w:ascii="Times New Roman" w:hAnsi="Times New Roman" w:cs="Times New Roman"/>
          <w:sz w:val="22"/>
          <w:szCs w:val="22"/>
        </w:rPr>
        <w:t>.</w:t>
      </w:r>
      <w:r w:rsidR="000819A8" w:rsidRPr="006A3BA5">
        <w:rPr>
          <w:rFonts w:ascii="Times New Roman" w:hAnsi="Times New Roman" w:cs="Times New Roman"/>
          <w:sz w:val="22"/>
          <w:szCs w:val="22"/>
        </w:rPr>
        <w:br/>
        <w:t>Цель: Наличие комфортных условий получения услуг зрителями.</w:t>
      </w:r>
    </w:p>
    <w:p w:rsidR="00042E22" w:rsidRPr="006A3BA5" w:rsidRDefault="005741C9" w:rsidP="009217D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 w:val="0"/>
        <w:rPr>
          <w:rStyle w:val="10pt0pt"/>
          <w:rFonts w:eastAsia="Courier New"/>
          <w:sz w:val="22"/>
          <w:szCs w:val="22"/>
        </w:rPr>
      </w:pPr>
      <w:r w:rsidRPr="006A3BA5">
        <w:rPr>
          <w:rStyle w:val="10pt0pt"/>
          <w:rFonts w:eastAsia="Courier New"/>
          <w:sz w:val="22"/>
          <w:szCs w:val="22"/>
        </w:rPr>
        <w:t>Доброжелательность, вежливость и компетентность персонала театра. Обеспечение постоянного кадрового контроля, соблюдение этики общения.</w:t>
      </w:r>
      <w:r w:rsidRPr="006A3BA5">
        <w:rPr>
          <w:rStyle w:val="10pt0pt"/>
          <w:rFonts w:eastAsia="Courier New"/>
          <w:sz w:val="22"/>
          <w:szCs w:val="22"/>
        </w:rPr>
        <w:br/>
        <w:t xml:space="preserve">Цель: </w:t>
      </w:r>
      <w:r w:rsidR="00042E22" w:rsidRPr="006A3BA5">
        <w:rPr>
          <w:rStyle w:val="10pt0pt"/>
          <w:rFonts w:eastAsia="Courier New"/>
          <w:sz w:val="22"/>
          <w:szCs w:val="22"/>
        </w:rPr>
        <w:t xml:space="preserve">Повышение профессионализма персонала, профессиональной этики. </w:t>
      </w:r>
    </w:p>
    <w:p w:rsidR="00042E22" w:rsidRPr="006A3BA5" w:rsidRDefault="005741C9" w:rsidP="00042E22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 w:val="0"/>
        <w:rPr>
          <w:rStyle w:val="10pt0pt"/>
          <w:rFonts w:eastAsia="Calibri"/>
          <w:color w:val="auto"/>
          <w:sz w:val="22"/>
          <w:szCs w:val="22"/>
          <w:shd w:val="clear" w:color="auto" w:fill="auto"/>
        </w:rPr>
      </w:pP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Общая удовлетворенность качеством оказания </w:t>
      </w:r>
      <w:r w:rsidRPr="006A3BA5">
        <w:rPr>
          <w:rFonts w:ascii="Times New Roman" w:eastAsia="Calibri" w:hAnsi="Times New Roman" w:cs="Times New Roman"/>
          <w:sz w:val="22"/>
          <w:szCs w:val="22"/>
        </w:rPr>
        <w:t>услуг организацией культуры.</w:t>
      </w:r>
      <w:r w:rsidRPr="006A3BA5">
        <w:rPr>
          <w:rFonts w:ascii="Times New Roman" w:eastAsia="Calibri" w:hAnsi="Times New Roman" w:cs="Times New Roman"/>
          <w:sz w:val="22"/>
          <w:szCs w:val="22"/>
        </w:rPr>
        <w:br/>
        <w:t>Цель:</w:t>
      </w:r>
      <w:r w:rsidR="00042E22" w:rsidRPr="006A3B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2E22" w:rsidRPr="006A3BA5">
        <w:rPr>
          <w:rFonts w:ascii="Times New Roman" w:hAnsi="Times New Roman" w:cs="Times New Roman"/>
          <w:sz w:val="22"/>
          <w:szCs w:val="22"/>
        </w:rPr>
        <w:t>Качественное и своевременное проведение запланированных мероприятий, поиск новых и современных форм работы</w:t>
      </w:r>
      <w:r w:rsidR="00042E22" w:rsidRPr="006A3BA5">
        <w:rPr>
          <w:rStyle w:val="10pt0pt"/>
          <w:rFonts w:eastAsia="Calibri"/>
          <w:color w:val="auto"/>
          <w:sz w:val="22"/>
          <w:szCs w:val="22"/>
          <w:shd w:val="clear" w:color="auto" w:fill="auto"/>
        </w:rPr>
        <w:t>.</w:t>
      </w:r>
      <w:r w:rsidRPr="006A3BA5">
        <w:rPr>
          <w:rStyle w:val="10pt0pt"/>
          <w:rFonts w:eastAsia="Calibri"/>
          <w:color w:val="auto"/>
          <w:sz w:val="22"/>
          <w:szCs w:val="22"/>
          <w:shd w:val="clear" w:color="auto" w:fill="auto"/>
        </w:rPr>
        <w:t xml:space="preserve"> </w:t>
      </w:r>
    </w:p>
    <w:p w:rsidR="00907EA5" w:rsidRPr="006A3BA5" w:rsidRDefault="00907EA5" w:rsidP="00042E22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 w:val="0"/>
        <w:rPr>
          <w:sz w:val="22"/>
          <w:szCs w:val="22"/>
        </w:rPr>
      </w:pPr>
      <w:r w:rsidRPr="006A3BA5">
        <w:rPr>
          <w:rFonts w:ascii="Times New Roman" w:hAnsi="Times New Roman" w:cs="Times New Roman"/>
          <w:sz w:val="22"/>
          <w:szCs w:val="22"/>
        </w:rPr>
        <w:t>Уровень удовлетворённости качеством оказания услуг организации культуры в целом.</w:t>
      </w:r>
      <w:r w:rsidRPr="006A3BA5">
        <w:rPr>
          <w:rFonts w:ascii="Times New Roman" w:hAnsi="Times New Roman" w:cs="Times New Roman"/>
          <w:sz w:val="22"/>
          <w:szCs w:val="22"/>
        </w:rPr>
        <w:br/>
        <w:t>Цель: Качество и разнообразие проводимых мероприятий.</w:t>
      </w:r>
    </w:p>
    <w:p w:rsidR="00837AF9" w:rsidRPr="006A3BA5" w:rsidRDefault="00837AF9" w:rsidP="00042E22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6A3BA5">
        <w:rPr>
          <w:rFonts w:ascii="Times New Roman" w:hAnsi="Times New Roman" w:cs="Times New Roman"/>
          <w:sz w:val="22"/>
          <w:szCs w:val="22"/>
        </w:rPr>
        <w:t xml:space="preserve">Размещение в фойе </w:t>
      </w:r>
      <w:r w:rsidR="00CF3B33">
        <w:rPr>
          <w:rFonts w:ascii="Times New Roman" w:hAnsi="Times New Roman" w:cs="Times New Roman"/>
          <w:sz w:val="22"/>
          <w:szCs w:val="22"/>
        </w:rPr>
        <w:t xml:space="preserve">театра </w:t>
      </w:r>
      <w:r w:rsidRPr="006A3BA5">
        <w:rPr>
          <w:rFonts w:ascii="Times New Roman" w:hAnsi="Times New Roman" w:cs="Times New Roman"/>
          <w:sz w:val="22"/>
          <w:szCs w:val="22"/>
        </w:rPr>
        <w:t>«Книги отзывов и предложений».</w:t>
      </w:r>
      <w:r w:rsidRPr="006A3BA5">
        <w:rPr>
          <w:rFonts w:ascii="Times New Roman" w:hAnsi="Times New Roman" w:cs="Times New Roman"/>
          <w:sz w:val="22"/>
          <w:szCs w:val="22"/>
        </w:rPr>
        <w:br/>
        <w:t>Цель: Улучшение взаимодействия со зрителями.</w:t>
      </w:r>
    </w:p>
    <w:p w:rsidR="000819A8" w:rsidRPr="006A3BA5" w:rsidRDefault="000819A8" w:rsidP="002E0409">
      <w:pPr>
        <w:pStyle w:val="a5"/>
        <w:widowControl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6A3BA5">
        <w:rPr>
          <w:rFonts w:ascii="Times New Roman" w:hAnsi="Times New Roman" w:cs="Times New Roman"/>
          <w:sz w:val="22"/>
          <w:szCs w:val="22"/>
        </w:rPr>
        <w:t>Транспортная и пешая доступность учреждения культуры.</w:t>
      </w:r>
      <w:r w:rsidRPr="006A3BA5">
        <w:rPr>
          <w:rFonts w:ascii="Times New Roman" w:hAnsi="Times New Roman" w:cs="Times New Roman"/>
          <w:sz w:val="22"/>
          <w:szCs w:val="22"/>
        </w:rPr>
        <w:br/>
        <w:t xml:space="preserve">Цель: </w:t>
      </w:r>
      <w:r w:rsidR="005741C9" w:rsidRPr="006A3BA5">
        <w:rPr>
          <w:rFonts w:ascii="Times New Roman" w:hAnsi="Times New Roman" w:cs="Times New Roman"/>
          <w:sz w:val="22"/>
          <w:szCs w:val="22"/>
        </w:rPr>
        <w:t>Информирование зрителей</w:t>
      </w:r>
      <w:r w:rsidR="00042E22" w:rsidRPr="006A3BA5">
        <w:rPr>
          <w:rFonts w:ascii="Times New Roman" w:hAnsi="Times New Roman" w:cs="Times New Roman"/>
          <w:sz w:val="22"/>
          <w:szCs w:val="22"/>
        </w:rPr>
        <w:t>.</w:t>
      </w:r>
    </w:p>
    <w:p w:rsidR="000819A8" w:rsidRPr="006A3BA5" w:rsidRDefault="000819A8" w:rsidP="002E0409">
      <w:pPr>
        <w:pStyle w:val="a5"/>
        <w:widowControl/>
        <w:numPr>
          <w:ilvl w:val="0"/>
          <w:numId w:val="2"/>
        </w:numPr>
        <w:spacing w:after="200" w:line="276" w:lineRule="auto"/>
        <w:contextualSpacing w:val="0"/>
        <w:rPr>
          <w:rStyle w:val="10pt0pt"/>
          <w:rFonts w:eastAsia="Courier New"/>
          <w:sz w:val="22"/>
          <w:szCs w:val="22"/>
          <w:shd w:val="clear" w:color="auto" w:fill="auto"/>
        </w:rPr>
      </w:pP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>Соблюдение режима работы организацией культуры</w:t>
      </w:r>
      <w:r w:rsidR="005741C9"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  <w:r w:rsidR="005741C9" w:rsidRPr="006A3BA5">
        <w:rPr>
          <w:rFonts w:ascii="Times New Roman" w:eastAsia="Calibri" w:hAnsi="Times New Roman" w:cs="Times New Roman"/>
          <w:color w:val="auto"/>
          <w:sz w:val="22"/>
          <w:szCs w:val="22"/>
        </w:rPr>
        <w:br/>
        <w:t>Ц</w:t>
      </w: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ель: </w:t>
      </w:r>
      <w:r w:rsidRPr="006A3BA5">
        <w:rPr>
          <w:rStyle w:val="10pt0pt"/>
          <w:rFonts w:eastAsia="Courier New"/>
          <w:sz w:val="22"/>
          <w:szCs w:val="22"/>
        </w:rPr>
        <w:t>Удобство</w:t>
      </w:r>
      <w:r w:rsidR="00CF3B33">
        <w:rPr>
          <w:rStyle w:val="10pt0pt"/>
          <w:rFonts w:eastAsia="Courier New"/>
          <w:sz w:val="22"/>
          <w:szCs w:val="22"/>
        </w:rPr>
        <w:t xml:space="preserve"> графика работы театра</w:t>
      </w:r>
      <w:r w:rsidR="00042E22" w:rsidRPr="006A3BA5">
        <w:rPr>
          <w:rStyle w:val="10pt0pt"/>
          <w:rFonts w:eastAsia="Courier New"/>
          <w:sz w:val="22"/>
          <w:szCs w:val="22"/>
        </w:rPr>
        <w:t>.</w:t>
      </w:r>
    </w:p>
    <w:p w:rsidR="000819A8" w:rsidRPr="006A3BA5" w:rsidRDefault="000819A8" w:rsidP="000819A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rPr>
          <w:rStyle w:val="10pt0pt"/>
          <w:rFonts w:eastAsia="Calibri"/>
          <w:color w:val="auto"/>
          <w:spacing w:val="10"/>
          <w:sz w:val="22"/>
          <w:szCs w:val="22"/>
          <w:shd w:val="clear" w:color="auto" w:fill="auto"/>
        </w:rPr>
      </w:pP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>Удобство пользования электронными сервисами, предоставляемыми организацией культуры (в том числе с помощью мобильных устройств).</w:t>
      </w: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br/>
        <w:t xml:space="preserve">Цель: </w:t>
      </w:r>
      <w:r w:rsidRPr="006A3BA5">
        <w:rPr>
          <w:rStyle w:val="10pt0pt"/>
          <w:rFonts w:eastAsia="Courier New"/>
          <w:sz w:val="22"/>
          <w:szCs w:val="22"/>
        </w:rPr>
        <w:t>Бесплатность, доступность и своевременное размещение  информации на официальном сайте театра и в социальных сетях.</w:t>
      </w:r>
    </w:p>
    <w:p w:rsidR="005741C9" w:rsidRPr="006A3BA5" w:rsidRDefault="005741C9" w:rsidP="005741C9">
      <w:pPr>
        <w:pStyle w:val="a5"/>
        <w:widowControl/>
        <w:autoSpaceDE w:val="0"/>
        <w:autoSpaceDN w:val="0"/>
        <w:adjustRightInd w:val="0"/>
        <w:rPr>
          <w:rStyle w:val="10pt0pt"/>
          <w:rFonts w:eastAsia="Calibri"/>
          <w:color w:val="auto"/>
          <w:spacing w:val="10"/>
          <w:sz w:val="22"/>
          <w:szCs w:val="22"/>
          <w:shd w:val="clear" w:color="auto" w:fill="auto"/>
        </w:rPr>
      </w:pPr>
    </w:p>
    <w:p w:rsidR="005741C9" w:rsidRPr="006A3BA5" w:rsidRDefault="005741C9" w:rsidP="005741C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rPr>
          <w:rStyle w:val="10pt0pt"/>
          <w:rFonts w:eastAsia="Calibri"/>
          <w:color w:val="auto"/>
          <w:spacing w:val="10"/>
          <w:sz w:val="22"/>
          <w:szCs w:val="22"/>
          <w:shd w:val="clear" w:color="auto" w:fill="auto"/>
        </w:rPr>
      </w:pPr>
      <w:r w:rsidRPr="006A3BA5">
        <w:rPr>
          <w:rFonts w:ascii="Times New Roman" w:eastAsia="Calibri" w:hAnsi="Times New Roman" w:cs="Times New Roman"/>
          <w:color w:val="auto"/>
          <w:sz w:val="22"/>
          <w:szCs w:val="22"/>
        </w:rPr>
        <w:t>Соблюдение установленных (заявленных) сроков предоставления услуг организацией культуры.</w:t>
      </w:r>
      <w:r w:rsidRPr="006A3BA5">
        <w:rPr>
          <w:rStyle w:val="a3"/>
          <w:rFonts w:eastAsia="Calibri"/>
          <w:color w:val="auto"/>
          <w:sz w:val="22"/>
          <w:szCs w:val="22"/>
          <w:shd w:val="clear" w:color="auto" w:fill="auto"/>
        </w:rPr>
        <w:br/>
        <w:t xml:space="preserve">Цель: </w:t>
      </w:r>
      <w:r w:rsidRPr="006A3BA5">
        <w:rPr>
          <w:rStyle w:val="10pt0pt"/>
          <w:rFonts w:eastAsia="Courier New"/>
          <w:sz w:val="22"/>
          <w:szCs w:val="22"/>
        </w:rPr>
        <w:t>Своевременное выполнение услуг учреждением  по заявленным срокам.</w:t>
      </w:r>
    </w:p>
    <w:p w:rsidR="00042E22" w:rsidRPr="006A3BA5" w:rsidRDefault="00042E22" w:rsidP="00042E22">
      <w:pPr>
        <w:pStyle w:val="a5"/>
        <w:rPr>
          <w:rStyle w:val="a3"/>
          <w:rFonts w:eastAsia="Calibri"/>
          <w:color w:val="auto"/>
          <w:sz w:val="22"/>
          <w:szCs w:val="22"/>
          <w:shd w:val="clear" w:color="auto" w:fill="auto"/>
        </w:rPr>
      </w:pPr>
    </w:p>
    <w:p w:rsidR="00042E22" w:rsidRPr="006A3BA5" w:rsidRDefault="00042E22" w:rsidP="005741C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rPr>
          <w:rStyle w:val="10pt0pt"/>
          <w:rFonts w:eastAsia="Courier New"/>
          <w:sz w:val="22"/>
          <w:szCs w:val="22"/>
        </w:rPr>
      </w:pPr>
      <w:r w:rsidRPr="006A3BA5">
        <w:rPr>
          <w:rStyle w:val="10pt0pt"/>
          <w:rFonts w:eastAsia="Courier New"/>
          <w:sz w:val="22"/>
          <w:szCs w:val="22"/>
        </w:rPr>
        <w:t>Удобство графика работы учреждения культуры.</w:t>
      </w:r>
      <w:r w:rsidRPr="006A3BA5">
        <w:rPr>
          <w:rStyle w:val="10pt0pt"/>
          <w:rFonts w:eastAsia="Courier New"/>
          <w:sz w:val="22"/>
          <w:szCs w:val="22"/>
        </w:rPr>
        <w:br/>
        <w:t>Цель: Наличие комфортных условий получения услуг.</w:t>
      </w:r>
    </w:p>
    <w:p w:rsidR="005741C9" w:rsidRPr="006A3BA5" w:rsidRDefault="005741C9" w:rsidP="005741C9">
      <w:pPr>
        <w:widowControl/>
        <w:autoSpaceDE w:val="0"/>
        <w:autoSpaceDN w:val="0"/>
        <w:adjustRightInd w:val="0"/>
        <w:rPr>
          <w:rStyle w:val="a3"/>
          <w:rFonts w:eastAsia="Calibri"/>
          <w:color w:val="auto"/>
          <w:sz w:val="22"/>
          <w:szCs w:val="22"/>
          <w:shd w:val="clear" w:color="auto" w:fill="auto"/>
        </w:rPr>
      </w:pPr>
    </w:p>
    <w:p w:rsidR="005741C9" w:rsidRPr="005741C9" w:rsidRDefault="005741C9" w:rsidP="005741C9">
      <w:pPr>
        <w:widowControl/>
        <w:autoSpaceDE w:val="0"/>
        <w:autoSpaceDN w:val="0"/>
        <w:adjustRightInd w:val="0"/>
        <w:rPr>
          <w:rStyle w:val="a3"/>
          <w:rFonts w:eastAsia="Calibri"/>
          <w:color w:val="auto"/>
          <w:sz w:val="22"/>
          <w:szCs w:val="22"/>
          <w:shd w:val="clear" w:color="auto" w:fill="auto"/>
        </w:rPr>
      </w:pPr>
    </w:p>
    <w:p w:rsidR="000819A8" w:rsidRPr="000819A8" w:rsidRDefault="000819A8" w:rsidP="000819A8">
      <w:pPr>
        <w:pStyle w:val="3"/>
        <w:shd w:val="clear" w:color="auto" w:fill="auto"/>
        <w:spacing w:before="0" w:after="0" w:line="250" w:lineRule="exact"/>
        <w:ind w:left="720"/>
        <w:jc w:val="left"/>
        <w:rPr>
          <w:color w:val="000000"/>
          <w:spacing w:val="0"/>
          <w:sz w:val="22"/>
          <w:szCs w:val="22"/>
          <w:shd w:val="clear" w:color="auto" w:fill="FFFFFF"/>
        </w:rPr>
      </w:pPr>
    </w:p>
    <w:sectPr w:rsidR="000819A8" w:rsidRPr="0008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E1E"/>
    <w:multiLevelType w:val="hybridMultilevel"/>
    <w:tmpl w:val="7AE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BDF"/>
    <w:multiLevelType w:val="hybridMultilevel"/>
    <w:tmpl w:val="0B3C6274"/>
    <w:lvl w:ilvl="0" w:tplc="73C4C3F4">
      <w:start w:val="1"/>
      <w:numFmt w:val="decimal"/>
      <w:lvlText w:val="%1."/>
      <w:lvlJc w:val="left"/>
      <w:pPr>
        <w:ind w:left="720" w:hanging="360"/>
      </w:pPr>
      <w:rPr>
        <w:rFonts w:ascii="Times New Roman" w:eastAsia="Impac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71B1"/>
    <w:multiLevelType w:val="hybridMultilevel"/>
    <w:tmpl w:val="7AE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09"/>
    <w:rsid w:val="00042E22"/>
    <w:rsid w:val="000819A8"/>
    <w:rsid w:val="002E0409"/>
    <w:rsid w:val="004554A3"/>
    <w:rsid w:val="00571CDD"/>
    <w:rsid w:val="005741C9"/>
    <w:rsid w:val="006A3BA5"/>
    <w:rsid w:val="00837AF9"/>
    <w:rsid w:val="00907EA5"/>
    <w:rsid w:val="00B86940"/>
    <w:rsid w:val="00CF3B33"/>
    <w:rsid w:val="00D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2FD1"/>
  <w15:chartTrackingRefBased/>
  <w15:docId w15:val="{90D928DF-9318-4B43-9AB7-0B418A9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4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E0409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 + Не полужирный"/>
    <w:rsid w:val="002E0409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No Spacing"/>
    <w:uiPriority w:val="1"/>
    <w:qFormat/>
    <w:rsid w:val="002E04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0409"/>
    <w:pPr>
      <w:ind w:left="720"/>
      <w:contextualSpacing/>
    </w:pPr>
  </w:style>
  <w:style w:type="character" w:customStyle="1" w:styleId="10pt0pt">
    <w:name w:val="Основной текст + 10 pt;Не полужирный;Интервал 0 pt"/>
    <w:rsid w:val="00081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3"/>
    <w:rsid w:val="000819A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0819A8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3B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B3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2024-02-12T10:59:00Z</cp:lastPrinted>
  <dcterms:created xsi:type="dcterms:W3CDTF">2024-02-12T09:28:00Z</dcterms:created>
  <dcterms:modified xsi:type="dcterms:W3CDTF">2024-09-17T16:15:00Z</dcterms:modified>
</cp:coreProperties>
</file>